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EB7" w:rsidRPr="006E4EB7" w:rsidRDefault="006E4EB7" w:rsidP="006E4EB7">
      <w:pPr>
        <w:jc w:val="center"/>
        <w:rPr>
          <w:b/>
          <w:sz w:val="28"/>
          <w:szCs w:val="28"/>
        </w:rPr>
      </w:pPr>
      <w:r w:rsidRPr="006E4EB7">
        <w:rPr>
          <w:b/>
          <w:sz w:val="28"/>
          <w:szCs w:val="28"/>
        </w:rPr>
        <w:t>АДМИНИСТРАЦИЯ</w:t>
      </w:r>
    </w:p>
    <w:p w:rsidR="006E4EB7" w:rsidRPr="006E4EB7" w:rsidRDefault="006E4EB7" w:rsidP="006E4EB7">
      <w:pPr>
        <w:jc w:val="center"/>
        <w:rPr>
          <w:b/>
          <w:sz w:val="28"/>
          <w:szCs w:val="28"/>
        </w:rPr>
      </w:pPr>
      <w:r w:rsidRPr="006E4EB7">
        <w:rPr>
          <w:b/>
          <w:sz w:val="28"/>
          <w:szCs w:val="28"/>
        </w:rPr>
        <w:t xml:space="preserve">ИРБИЗИНСКОГО  СЕЛЬСОВЕТА </w:t>
      </w:r>
    </w:p>
    <w:p w:rsidR="006E4EB7" w:rsidRPr="006E4EB7" w:rsidRDefault="006E4EB7" w:rsidP="006E4EB7">
      <w:pPr>
        <w:jc w:val="center"/>
        <w:rPr>
          <w:b/>
          <w:sz w:val="28"/>
          <w:szCs w:val="28"/>
        </w:rPr>
      </w:pPr>
      <w:r w:rsidRPr="006E4EB7">
        <w:rPr>
          <w:b/>
          <w:sz w:val="28"/>
          <w:szCs w:val="28"/>
        </w:rPr>
        <w:t>КАРАСУКСКОГО РАЙОНА НОВОСИБИРСКОЙ ОБЛАСТИ</w:t>
      </w:r>
    </w:p>
    <w:p w:rsidR="006E4EB7" w:rsidRPr="006E4EB7" w:rsidRDefault="006E4EB7" w:rsidP="006E4EB7">
      <w:pPr>
        <w:jc w:val="center"/>
        <w:rPr>
          <w:b/>
          <w:sz w:val="28"/>
          <w:szCs w:val="28"/>
        </w:rPr>
      </w:pPr>
      <w:r w:rsidRPr="006E4EB7">
        <w:rPr>
          <w:b/>
          <w:sz w:val="28"/>
          <w:szCs w:val="28"/>
        </w:rPr>
        <w:br/>
        <w:t>ПОСТАНОВЛЕНИЕ</w:t>
      </w:r>
    </w:p>
    <w:p w:rsidR="006E4EB7" w:rsidRPr="006E4EB7" w:rsidRDefault="006E4EB7" w:rsidP="006E4EB7">
      <w:pPr>
        <w:rPr>
          <w:b/>
          <w:sz w:val="28"/>
          <w:szCs w:val="28"/>
        </w:rPr>
      </w:pPr>
      <w:r w:rsidRPr="006E4EB7">
        <w:rPr>
          <w:b/>
          <w:sz w:val="28"/>
          <w:szCs w:val="28"/>
        </w:rPr>
        <w:br/>
        <w:t>04.10.2013                                                                                                                 №79</w:t>
      </w:r>
    </w:p>
    <w:p w:rsidR="006E4EB7" w:rsidRPr="006E4EB7" w:rsidRDefault="006E4EB7" w:rsidP="006E4EB7">
      <w:pPr>
        <w:jc w:val="center"/>
        <w:rPr>
          <w:b/>
          <w:sz w:val="28"/>
          <w:szCs w:val="28"/>
        </w:rPr>
      </w:pPr>
    </w:p>
    <w:p w:rsidR="006E4EB7" w:rsidRPr="006E4EB7" w:rsidRDefault="006E4EB7" w:rsidP="006E4EB7">
      <w:pPr>
        <w:jc w:val="center"/>
        <w:rPr>
          <w:b/>
          <w:sz w:val="28"/>
          <w:szCs w:val="28"/>
        </w:rPr>
      </w:pPr>
    </w:p>
    <w:p w:rsidR="006E4EB7" w:rsidRPr="006E4EB7" w:rsidRDefault="006E4EB7" w:rsidP="006E4EB7">
      <w:pPr>
        <w:jc w:val="center"/>
        <w:rPr>
          <w:b/>
          <w:sz w:val="28"/>
          <w:szCs w:val="28"/>
        </w:rPr>
      </w:pPr>
      <w:r w:rsidRPr="006E4EB7">
        <w:rPr>
          <w:b/>
          <w:sz w:val="28"/>
          <w:szCs w:val="28"/>
        </w:rPr>
        <w:t>О подготовке и содержании в готовности необходимых сил и сре</w:t>
      </w:r>
      <w:proofErr w:type="gramStart"/>
      <w:r w:rsidRPr="006E4EB7">
        <w:rPr>
          <w:b/>
          <w:sz w:val="28"/>
          <w:szCs w:val="28"/>
        </w:rPr>
        <w:t>дств дл</w:t>
      </w:r>
      <w:proofErr w:type="gramEnd"/>
      <w:r w:rsidRPr="006E4EB7">
        <w:rPr>
          <w:b/>
          <w:sz w:val="28"/>
          <w:szCs w:val="28"/>
        </w:rPr>
        <w:t>я защиты населения от чрезвычайных ситуаций</w:t>
      </w:r>
    </w:p>
    <w:p w:rsidR="006E4EB7" w:rsidRPr="006E4EB7" w:rsidRDefault="006E4EB7" w:rsidP="006E4EB7">
      <w:pPr>
        <w:jc w:val="center"/>
        <w:rPr>
          <w:b/>
          <w:sz w:val="28"/>
          <w:szCs w:val="28"/>
        </w:rPr>
      </w:pPr>
    </w:p>
    <w:p w:rsidR="006E4EB7" w:rsidRDefault="006E4EB7" w:rsidP="006E4EB7">
      <w:pPr>
        <w:jc w:val="center"/>
        <w:rPr>
          <w:sz w:val="28"/>
          <w:szCs w:val="28"/>
        </w:rPr>
      </w:pPr>
    </w:p>
    <w:p w:rsidR="006E4EB7" w:rsidRDefault="006E4EB7" w:rsidP="006E4EB7">
      <w:pPr>
        <w:jc w:val="both"/>
        <w:rPr>
          <w:sz w:val="28"/>
        </w:rPr>
      </w:pPr>
      <w:r>
        <w:rPr>
          <w:sz w:val="28"/>
        </w:rPr>
        <w:t xml:space="preserve">         В целях </w:t>
      </w:r>
      <w:r>
        <w:rPr>
          <w:sz w:val="28"/>
          <w:szCs w:val="28"/>
        </w:rPr>
        <w:t>повышения готовности сил и сре</w:t>
      </w:r>
      <w:proofErr w:type="gramStart"/>
      <w:r>
        <w:rPr>
          <w:sz w:val="28"/>
          <w:szCs w:val="28"/>
        </w:rPr>
        <w:t>дств к л</w:t>
      </w:r>
      <w:proofErr w:type="gramEnd"/>
      <w:r>
        <w:rPr>
          <w:sz w:val="28"/>
          <w:szCs w:val="28"/>
        </w:rPr>
        <w:t>иквидации последствий возможных чрезвычайных ситуаций</w:t>
      </w:r>
    </w:p>
    <w:p w:rsidR="006E4EB7" w:rsidRDefault="006E4EB7" w:rsidP="006E4EB7">
      <w:pPr>
        <w:jc w:val="both"/>
        <w:rPr>
          <w:sz w:val="28"/>
        </w:rPr>
      </w:pPr>
      <w:r>
        <w:rPr>
          <w:sz w:val="28"/>
        </w:rPr>
        <w:t>ПОСТАНОВЛЯЮ:</w:t>
      </w:r>
    </w:p>
    <w:p w:rsidR="006E4EB7" w:rsidRDefault="006E4EB7" w:rsidP="006E4EB7">
      <w:pPr>
        <w:jc w:val="both"/>
        <w:rPr>
          <w:sz w:val="28"/>
        </w:rPr>
      </w:pPr>
      <w:r>
        <w:rPr>
          <w:sz w:val="28"/>
        </w:rPr>
        <w:t xml:space="preserve">        1. Утвердить перечень сил и средств постоянной </w:t>
      </w:r>
      <w:proofErr w:type="gramStart"/>
      <w:r>
        <w:rPr>
          <w:sz w:val="28"/>
        </w:rPr>
        <w:t>готовности районного звена областной подсистемы единой государственной системы предупреждения</w:t>
      </w:r>
      <w:proofErr w:type="gramEnd"/>
      <w:r>
        <w:rPr>
          <w:sz w:val="28"/>
        </w:rPr>
        <w:t xml:space="preserve"> и ликвидации чрезвычайных ситуаций (Приложение 1).</w:t>
      </w:r>
    </w:p>
    <w:p w:rsidR="006E4EB7" w:rsidRDefault="006E4EB7" w:rsidP="006E4EB7">
      <w:pPr>
        <w:jc w:val="both"/>
        <w:rPr>
          <w:sz w:val="28"/>
        </w:rPr>
      </w:pPr>
      <w:r>
        <w:rPr>
          <w:sz w:val="28"/>
        </w:rPr>
        <w:t xml:space="preserve">       2. Постоянная готовность указанных сил и средств определяется 30-минутной готовностью с выездом и прибытием в зону чрезвычайной ситуации и является силами РСЧС первого эшелона.</w:t>
      </w:r>
    </w:p>
    <w:p w:rsidR="006E4EB7" w:rsidRDefault="006E4EB7" w:rsidP="006E4EB7">
      <w:pPr>
        <w:jc w:val="both"/>
        <w:rPr>
          <w:sz w:val="28"/>
        </w:rPr>
      </w:pPr>
      <w:r>
        <w:rPr>
          <w:sz w:val="28"/>
        </w:rPr>
        <w:t xml:space="preserve">       3. Применение сил и средств районного звена областной подсистемы РСЧС осуществляются решением комиссии по чрезвычайным ситуациям и пожарной безопасности Ирбизинского  сельсовета Карасукского района Новосибирской области </w:t>
      </w:r>
    </w:p>
    <w:p w:rsidR="006E4EB7" w:rsidRDefault="006E4EB7" w:rsidP="006E4EB7">
      <w:pPr>
        <w:jc w:val="both"/>
        <w:rPr>
          <w:sz w:val="28"/>
        </w:rPr>
      </w:pPr>
    </w:p>
    <w:p w:rsidR="006E4EB7" w:rsidRDefault="006E4EB7" w:rsidP="006E4EB7">
      <w:pPr>
        <w:jc w:val="both"/>
        <w:rPr>
          <w:sz w:val="28"/>
        </w:rPr>
      </w:pPr>
    </w:p>
    <w:p w:rsidR="006E4EB7" w:rsidRDefault="006E4EB7" w:rsidP="006E4EB7">
      <w:pPr>
        <w:jc w:val="both"/>
        <w:rPr>
          <w:sz w:val="28"/>
        </w:rPr>
      </w:pPr>
    </w:p>
    <w:p w:rsidR="006E4EB7" w:rsidRDefault="006E4EB7" w:rsidP="006E4EB7">
      <w:pPr>
        <w:jc w:val="both"/>
        <w:rPr>
          <w:sz w:val="28"/>
        </w:rPr>
      </w:pPr>
      <w:r>
        <w:rPr>
          <w:sz w:val="28"/>
        </w:rPr>
        <w:t>Глава Ирбизинского  сельсовета</w:t>
      </w:r>
    </w:p>
    <w:p w:rsidR="006E4EB7" w:rsidRDefault="006E4EB7" w:rsidP="006E4EB7">
      <w:pPr>
        <w:jc w:val="both"/>
        <w:rPr>
          <w:sz w:val="28"/>
        </w:rPr>
      </w:pPr>
      <w:r>
        <w:rPr>
          <w:sz w:val="28"/>
        </w:rPr>
        <w:t>Карасукского района</w:t>
      </w:r>
    </w:p>
    <w:p w:rsidR="006E4EB7" w:rsidRDefault="006E4EB7" w:rsidP="006E4EB7">
      <w:pPr>
        <w:jc w:val="both"/>
        <w:rPr>
          <w:sz w:val="28"/>
        </w:rPr>
      </w:pPr>
      <w:r>
        <w:rPr>
          <w:sz w:val="28"/>
        </w:rPr>
        <w:t>Новосибирской области                                                                  Г.В.Василенко</w:t>
      </w:r>
    </w:p>
    <w:p w:rsidR="006E4EB7" w:rsidRDefault="006E4EB7" w:rsidP="006E4EB7">
      <w:pPr>
        <w:jc w:val="both"/>
        <w:rPr>
          <w:sz w:val="28"/>
        </w:rPr>
      </w:pPr>
    </w:p>
    <w:p w:rsidR="006E4EB7" w:rsidRDefault="006E4EB7" w:rsidP="006E4EB7">
      <w:pPr>
        <w:jc w:val="both"/>
        <w:rPr>
          <w:sz w:val="28"/>
        </w:rPr>
      </w:pPr>
    </w:p>
    <w:p w:rsidR="006E4EB7" w:rsidRDefault="006E4EB7" w:rsidP="006E4EB7">
      <w:pPr>
        <w:jc w:val="both"/>
        <w:rPr>
          <w:sz w:val="28"/>
        </w:rPr>
      </w:pPr>
    </w:p>
    <w:p w:rsidR="006E4EB7" w:rsidRDefault="006E4EB7" w:rsidP="006E4EB7">
      <w:pPr>
        <w:jc w:val="both"/>
        <w:rPr>
          <w:sz w:val="28"/>
        </w:rPr>
      </w:pPr>
    </w:p>
    <w:p w:rsidR="006E4EB7" w:rsidRDefault="006E4EB7" w:rsidP="006E4EB7">
      <w:pPr>
        <w:sectPr w:rsidR="006E4EB7" w:rsidSect="00D62603">
          <w:headerReference w:type="default" r:id="rId4"/>
          <w:pgSz w:w="11906" w:h="16838"/>
          <w:pgMar w:top="1134" w:right="567" w:bottom="1134" w:left="1418" w:header="709" w:footer="709" w:gutter="0"/>
          <w:cols w:space="720"/>
          <w:titlePg/>
          <w:docGrid w:linePitch="272"/>
        </w:sectPr>
      </w:pPr>
    </w:p>
    <w:p w:rsidR="006E4EB7" w:rsidRDefault="006E4EB7" w:rsidP="006E4EB7">
      <w:pPr>
        <w:pStyle w:val="21"/>
        <w:framePr w:w="0" w:h="0" w:hSpace="0" w:wrap="auto" w:vAnchor="margin" w:hAnchor="text" w:xAlign="left" w:yAlign="inline"/>
        <w:pBdr>
          <w:left w:val="none" w:sz="0" w:space="0" w:color="auto"/>
          <w:bottom w:val="none" w:sz="0" w:space="0" w:color="auto"/>
        </w:pBdr>
        <w:ind w:firstLine="851"/>
        <w:jc w:val="right"/>
        <w:rPr>
          <w:szCs w:val="24"/>
        </w:rPr>
      </w:pPr>
      <w:r>
        <w:rPr>
          <w:szCs w:val="24"/>
        </w:rPr>
        <w:lastRenderedPageBreak/>
        <w:t>Приложение 1</w:t>
      </w:r>
    </w:p>
    <w:p w:rsidR="006E4EB7" w:rsidRDefault="006E4EB7" w:rsidP="006E4EB7">
      <w:pPr>
        <w:rPr>
          <w:sz w:val="24"/>
        </w:rPr>
      </w:pPr>
    </w:p>
    <w:tbl>
      <w:tblPr>
        <w:tblW w:w="15228" w:type="dxa"/>
        <w:tblLook w:val="01E0"/>
      </w:tblPr>
      <w:tblGrid>
        <w:gridCol w:w="11088"/>
        <w:gridCol w:w="4140"/>
      </w:tblGrid>
      <w:tr w:rsidR="006E4EB7" w:rsidTr="00E36760">
        <w:tc>
          <w:tcPr>
            <w:tcW w:w="11088" w:type="dxa"/>
          </w:tcPr>
          <w:p w:rsidR="006E4EB7" w:rsidRDefault="006E4EB7" w:rsidP="00E36760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6E4EB7" w:rsidRDefault="006E4EB7" w:rsidP="00E367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</w:t>
            </w:r>
          </w:p>
          <w:p w:rsidR="006E4EB7" w:rsidRDefault="006E4EB7" w:rsidP="00E367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Постановлением администрации Ирбизинского  сельсовета </w:t>
            </w:r>
          </w:p>
          <w:p w:rsidR="006E4EB7" w:rsidRDefault="006E4EB7" w:rsidP="00E367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Карасукского района </w:t>
            </w:r>
          </w:p>
          <w:p w:rsidR="006E4EB7" w:rsidRDefault="006E4EB7" w:rsidP="00E367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Новосибирской области</w:t>
            </w:r>
          </w:p>
          <w:p w:rsidR="006E4EB7" w:rsidRDefault="006E4EB7" w:rsidP="006E4E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04.10</w:t>
            </w:r>
            <w:r w:rsidRPr="0089397C">
              <w:rPr>
                <w:sz w:val="24"/>
                <w:szCs w:val="24"/>
              </w:rPr>
              <w:t>.2013 №</w:t>
            </w:r>
            <w:r>
              <w:rPr>
                <w:sz w:val="24"/>
                <w:szCs w:val="24"/>
              </w:rPr>
              <w:t>79</w:t>
            </w:r>
          </w:p>
        </w:tc>
      </w:tr>
    </w:tbl>
    <w:p w:rsidR="006E4EB7" w:rsidRDefault="006E4EB7" w:rsidP="006E4EB7">
      <w:pPr>
        <w:jc w:val="center"/>
        <w:rPr>
          <w:sz w:val="24"/>
          <w:szCs w:val="24"/>
        </w:rPr>
      </w:pPr>
    </w:p>
    <w:p w:rsidR="006E4EB7" w:rsidRDefault="006E4EB7" w:rsidP="006E4EB7">
      <w:pPr>
        <w:jc w:val="center"/>
        <w:rPr>
          <w:sz w:val="24"/>
          <w:szCs w:val="24"/>
        </w:rPr>
      </w:pPr>
    </w:p>
    <w:p w:rsidR="006E4EB7" w:rsidRDefault="006E4EB7" w:rsidP="006E4EB7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ПЕРЕЧЕНЬ</w:t>
      </w:r>
    </w:p>
    <w:p w:rsidR="006E4EB7" w:rsidRDefault="006E4EB7" w:rsidP="006E4E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сил и средств Ирбизинского  сельсовета, предназначенных и </w:t>
      </w:r>
    </w:p>
    <w:p w:rsidR="006E4EB7" w:rsidRDefault="006E4EB7" w:rsidP="006E4EB7">
      <w:pPr>
        <w:jc w:val="center"/>
        <w:rPr>
          <w:sz w:val="24"/>
          <w:szCs w:val="24"/>
        </w:rPr>
      </w:pPr>
      <w:r>
        <w:rPr>
          <w:sz w:val="24"/>
          <w:szCs w:val="24"/>
        </w:rPr>
        <w:t>привлекаемых к ликвидации чрезвычайных ситуаций на территории Ирбизинского сельсовета</w:t>
      </w:r>
      <w:r w:rsidRPr="006E4EB7">
        <w:rPr>
          <w:sz w:val="24"/>
          <w:szCs w:val="24"/>
        </w:rPr>
        <w:t xml:space="preserve"> </w:t>
      </w:r>
      <w:r>
        <w:rPr>
          <w:sz w:val="24"/>
          <w:szCs w:val="24"/>
        </w:rPr>
        <w:t>Карасукского района Новосибирской области</w:t>
      </w:r>
    </w:p>
    <w:p w:rsidR="006E4EB7" w:rsidRDefault="006E4EB7" w:rsidP="006E4EB7">
      <w:pPr>
        <w:jc w:val="center"/>
        <w:rPr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6"/>
        <w:gridCol w:w="2333"/>
        <w:gridCol w:w="1587"/>
        <w:gridCol w:w="1407"/>
        <w:gridCol w:w="2382"/>
        <w:gridCol w:w="1683"/>
        <w:gridCol w:w="1594"/>
        <w:gridCol w:w="1535"/>
        <w:gridCol w:w="1321"/>
        <w:gridCol w:w="900"/>
      </w:tblGrid>
      <w:tr w:rsidR="006E4EB7" w:rsidTr="00E3676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B7" w:rsidRDefault="006E4EB7" w:rsidP="00E36760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B7" w:rsidRDefault="006E4EB7" w:rsidP="00E36760">
            <w:pPr>
              <w:jc w:val="center"/>
            </w:pPr>
            <w:r>
              <w:t>Наименование организации, учреждения, объекта экономики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B7" w:rsidRDefault="006E4EB7" w:rsidP="00E36760">
            <w:pPr>
              <w:jc w:val="center"/>
            </w:pPr>
            <w:r>
              <w:t>Наименование формирования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B7" w:rsidRDefault="006E4EB7" w:rsidP="00E36760">
            <w:pPr>
              <w:jc w:val="center"/>
            </w:pPr>
            <w:r>
              <w:t>Численный состав (всего)/состав дежурной смены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B7" w:rsidRDefault="006E4EB7" w:rsidP="00E36760">
            <w:pPr>
              <w:jc w:val="center"/>
            </w:pPr>
            <w:r>
              <w:t>Время приведения в готовность формирований/дежурной смены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B7" w:rsidRDefault="006E4EB7" w:rsidP="00E36760">
            <w:pPr>
              <w:jc w:val="center"/>
            </w:pPr>
            <w:r>
              <w:t>Наименование и кол-во техники, оборудования, средств защиты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B7" w:rsidRDefault="006E4EB7" w:rsidP="00E36760">
            <w:pPr>
              <w:jc w:val="center"/>
            </w:pPr>
            <w:r>
              <w:t>Возможные ЧС, на ликвидацию которых привлекается формирование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B7" w:rsidRDefault="006E4EB7" w:rsidP="00E36760">
            <w:pPr>
              <w:jc w:val="center"/>
            </w:pPr>
            <w:r>
              <w:t>ФИО командира формирования (телефон)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B7" w:rsidRDefault="006E4EB7" w:rsidP="00E36760">
            <w:pPr>
              <w:jc w:val="center"/>
            </w:pPr>
            <w:r>
              <w:t>Документы, дающие право на ведение работ, №, дата выдачи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B7" w:rsidRDefault="006E4EB7" w:rsidP="00E36760">
            <w:pPr>
              <w:jc w:val="center"/>
            </w:pPr>
            <w:r>
              <w:t>Примечание</w:t>
            </w:r>
          </w:p>
        </w:tc>
      </w:tr>
      <w:tr w:rsidR="006E4EB7" w:rsidTr="00E3676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4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10</w:t>
            </w:r>
          </w:p>
        </w:tc>
      </w:tr>
      <w:tr w:rsidR="006E4EB7" w:rsidTr="00E36760">
        <w:tc>
          <w:tcPr>
            <w:tcW w:w="152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  <w:rPr>
                <w:b/>
              </w:rPr>
            </w:pPr>
            <w:proofErr w:type="gramStart"/>
            <w:r>
              <w:rPr>
                <w:b/>
                <w:lang w:val="en-US"/>
              </w:rPr>
              <w:t>I</w:t>
            </w:r>
            <w:r>
              <w:rPr>
                <w:b/>
              </w:rPr>
              <w:t>. .</w:t>
            </w:r>
            <w:proofErr w:type="gramEnd"/>
            <w:r>
              <w:rPr>
                <w:b/>
              </w:rPr>
              <w:t xml:space="preserve"> Силы и средства ликвидации чрезвычайных ситуаций</w:t>
            </w:r>
          </w:p>
        </w:tc>
      </w:tr>
      <w:tr w:rsidR="006E4EB7" w:rsidTr="00E36760"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1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r>
              <w:t>ОАО «Ирбизино»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r>
              <w:t xml:space="preserve">Аварийная  бригада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3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30 мин.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Техника -1</w:t>
            </w:r>
            <w:r>
              <w:t>ед.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 xml:space="preserve">Аварии на объектах 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  <w:rPr>
                <w:color w:val="000000"/>
              </w:rPr>
            </w:pPr>
          </w:p>
          <w:p w:rsidR="006E4EB7" w:rsidRDefault="006E4EB7" w:rsidP="00E36760">
            <w:pPr>
              <w:jc w:val="center"/>
              <w:rPr>
                <w:color w:val="00000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</w:p>
        </w:tc>
      </w:tr>
      <w:tr w:rsidR="006E4EB7" w:rsidTr="00E36760"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B7" w:rsidRDefault="006E4EB7" w:rsidP="00E36760"/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B7" w:rsidRDefault="006E4EB7" w:rsidP="00E36760"/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-"-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-"-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</w:p>
        </w:tc>
      </w:tr>
      <w:tr w:rsidR="006E4EB7" w:rsidTr="00E36760"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2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6E4EB7">
            <w:r>
              <w:t xml:space="preserve">ЗАО </w:t>
            </w:r>
            <w:r>
              <w:t>«АФ Рождественская»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r>
              <w:t xml:space="preserve">Аварийная  бригада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3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30 мин.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Техника -1</w:t>
            </w:r>
            <w:r>
              <w:t>ед.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 xml:space="preserve">Аварии на объектах 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  <w:rPr>
                <w:color w:val="000000"/>
              </w:rPr>
            </w:pPr>
          </w:p>
          <w:p w:rsidR="006E4EB7" w:rsidRDefault="006E4EB7" w:rsidP="006E4E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</w:p>
        </w:tc>
      </w:tr>
      <w:tr w:rsidR="006E4EB7" w:rsidTr="00E36760"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B7" w:rsidRDefault="006E4EB7" w:rsidP="00E36760"/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B7" w:rsidRDefault="006E4EB7" w:rsidP="00E36760"/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-"-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-"-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</w:p>
        </w:tc>
      </w:tr>
      <w:tr w:rsidR="006E4EB7" w:rsidTr="00E36760"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3</w:t>
            </w:r>
          </w:p>
          <w:p w:rsidR="006E4EB7" w:rsidRDefault="006E4EB7" w:rsidP="00E36760">
            <w:pPr>
              <w:jc w:val="center"/>
            </w:pPr>
          </w:p>
          <w:p w:rsidR="006E4EB7" w:rsidRDefault="006E4EB7" w:rsidP="00E36760">
            <w:pPr>
              <w:jc w:val="center"/>
            </w:pPr>
          </w:p>
          <w:p w:rsidR="006E4EB7" w:rsidRDefault="006E4EB7" w:rsidP="00E36760">
            <w:pPr>
              <w:jc w:val="center"/>
            </w:pPr>
          </w:p>
          <w:p w:rsidR="006E4EB7" w:rsidRDefault="006E4EB7" w:rsidP="00E36760">
            <w:pPr>
              <w:jc w:val="center"/>
            </w:pP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6E4EB7">
            <w:r>
              <w:t>ЗАО «</w:t>
            </w:r>
            <w:proofErr w:type="spellStart"/>
            <w:r>
              <w:t>СибХлеб</w:t>
            </w:r>
            <w:proofErr w:type="spellEnd"/>
            <w:r>
              <w:t>»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r>
              <w:t xml:space="preserve">Аварийная  бригада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3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30 мин.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Техника -1ед.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 xml:space="preserve">Аварии на объектах 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  <w:rPr>
                <w:color w:val="000000"/>
              </w:rPr>
            </w:pPr>
          </w:p>
          <w:p w:rsidR="006E4EB7" w:rsidRDefault="006E4EB7" w:rsidP="00E36760">
            <w:pPr>
              <w:jc w:val="center"/>
              <w:rPr>
                <w:color w:val="00000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</w:p>
        </w:tc>
      </w:tr>
      <w:tr w:rsidR="006E4EB7" w:rsidTr="00E36760"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B7" w:rsidRDefault="006E4EB7" w:rsidP="00E36760"/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B7" w:rsidRDefault="006E4EB7" w:rsidP="00E36760"/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bookmarkStart w:id="0" w:name="OLE_LINK1"/>
            <w:bookmarkStart w:id="1" w:name="OLE_LINK2"/>
            <w:r>
              <w:t>-"-</w:t>
            </w:r>
            <w:bookmarkEnd w:id="0"/>
            <w:bookmarkEnd w:id="1"/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-"-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</w:p>
        </w:tc>
      </w:tr>
      <w:tr w:rsidR="006E4EB7" w:rsidTr="00E3676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4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r>
              <w:t xml:space="preserve">Добровольная  пожарная команда 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 xml:space="preserve">ДПК 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мин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Техника -1ед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 xml:space="preserve">Пожары 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  <w:r>
              <w:t>Василенко Г.В.</w:t>
            </w:r>
          </w:p>
          <w:p w:rsidR="006E4EB7" w:rsidRDefault="006E4EB7" w:rsidP="006E4EB7">
            <w:pPr>
              <w:jc w:val="center"/>
            </w:pPr>
            <w:r>
              <w:t>т.42-145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B7" w:rsidRDefault="006E4EB7" w:rsidP="00E36760">
            <w:pPr>
              <w:jc w:val="center"/>
            </w:pPr>
          </w:p>
        </w:tc>
      </w:tr>
    </w:tbl>
    <w:p w:rsidR="00216F3F" w:rsidRDefault="00216F3F" w:rsidP="006E4EB7">
      <w:bookmarkStart w:id="2" w:name="_GoBack"/>
      <w:bookmarkEnd w:id="2"/>
    </w:p>
    <w:sectPr w:rsidR="00216F3F" w:rsidSect="00CF693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26954"/>
      <w:docPartObj>
        <w:docPartGallery w:val="Page Numbers (Top of Page)"/>
        <w:docPartUnique/>
      </w:docPartObj>
    </w:sdtPr>
    <w:sdtEndPr/>
    <w:sdtContent>
      <w:p w:rsidR="00D62603" w:rsidRDefault="006E4EB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62603" w:rsidRDefault="006E4EB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4EB7"/>
    <w:rsid w:val="00216F3F"/>
    <w:rsid w:val="006E4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EB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E4EB7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</w:pPr>
    <w:rPr>
      <w:sz w:val="24"/>
    </w:rPr>
  </w:style>
  <w:style w:type="paragraph" w:styleId="a3">
    <w:name w:val="header"/>
    <w:basedOn w:val="a"/>
    <w:link w:val="a4"/>
    <w:uiPriority w:val="99"/>
    <w:unhideWhenUsed/>
    <w:rsid w:val="006E4E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4EB7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372</Words>
  <Characters>2122</Characters>
  <Application>Microsoft Office Word</Application>
  <DocSecurity>0</DocSecurity>
  <Lines>17</Lines>
  <Paragraphs>4</Paragraphs>
  <ScaleCrop>false</ScaleCrop>
  <Company/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2013-11-26T05:28:00Z</cp:lastPrinted>
  <dcterms:created xsi:type="dcterms:W3CDTF">2013-11-26T05:19:00Z</dcterms:created>
  <dcterms:modified xsi:type="dcterms:W3CDTF">2013-11-26T05:28:00Z</dcterms:modified>
</cp:coreProperties>
</file>